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pStyle w:val="2"/>
        <w:jc w:val="center"/>
        <w:rPr>
          <w:rFonts w:eastAsia="黑体"/>
          <w:sz w:val="44"/>
          <w:szCs w:val="44"/>
        </w:rPr>
      </w:pPr>
      <w:bookmarkStart w:id="0" w:name="_GoBack"/>
      <w:bookmarkEnd w:id="0"/>
      <w:r>
        <w:rPr>
          <w:rFonts w:eastAsia="黑体"/>
          <w:sz w:val="44"/>
          <w:szCs w:val="44"/>
        </w:rPr>
        <w:t>201</w:t>
      </w:r>
      <w:r>
        <w:rPr>
          <w:rFonts w:eastAsia="黑体"/>
          <w:sz w:val="44"/>
          <w:szCs w:val="44"/>
          <w:lang w:eastAsia="zh-CN"/>
        </w:rPr>
        <w:t>6</w:t>
      </w:r>
      <w:r>
        <w:rPr>
          <w:rFonts w:eastAsia="黑体"/>
          <w:sz w:val="44"/>
          <w:szCs w:val="44"/>
        </w:rPr>
        <w:t>年</w:t>
      </w:r>
      <w:r>
        <w:rPr>
          <w:rFonts w:hint="eastAsia" w:eastAsia="黑体"/>
          <w:sz w:val="44"/>
          <w:szCs w:val="44"/>
          <w:lang w:eastAsia="zh-CN"/>
        </w:rPr>
        <w:t>宜春市</w:t>
      </w:r>
      <w:r>
        <w:rPr>
          <w:rFonts w:eastAsia="黑体"/>
          <w:sz w:val="44"/>
          <w:szCs w:val="44"/>
        </w:rPr>
        <w:t>国家重点监控企业名单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0"/>
      </w:pPr>
      <w:r>
        <w:rPr>
          <w:rFonts w:eastAsia="华文中宋"/>
          <w:sz w:val="36"/>
        </w:rPr>
        <w:t>一、废水国家重点监控企业名单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3家）</w:t>
      </w:r>
    </w:p>
    <w:tbl>
      <w:tblPr>
        <w:tblStyle w:val="4"/>
        <w:tblW w:w="9385" w:type="dxa"/>
        <w:jc w:val="center"/>
        <w:tblInd w:w="0" w:type="dxa"/>
        <w:tblBorders>
          <w:top w:val="single" w:color="auto" w:sz="18" w:space="0"/>
          <w:left w:val="none" w:color="auto" w:sz="0" w:space="0"/>
          <w:bottom w:val="single" w:color="auto" w:sz="18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"/>
        <w:gridCol w:w="1103"/>
        <w:gridCol w:w="1134"/>
        <w:gridCol w:w="1559"/>
        <w:gridCol w:w="4592"/>
      </w:tblGrid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55" w:hRule="atLeast"/>
          <w:tblHeader/>
          <w:jc w:val="center"/>
        </w:trPr>
        <w:tc>
          <w:tcPr>
            <w:tcW w:w="997" w:type="dxa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行政区代码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市（地、州、盟）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县（区）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组织机构代码</w:t>
            </w:r>
          </w:p>
        </w:tc>
        <w:tc>
          <w:tcPr>
            <w:tcW w:w="4592" w:type="dxa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企业详细名称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55" w:hRule="atLeast"/>
          <w:jc w:val="center"/>
        </w:trPr>
        <w:tc>
          <w:tcPr>
            <w:tcW w:w="997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360982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樟树市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68093315300</w:t>
            </w:r>
          </w:p>
        </w:tc>
        <w:tc>
          <w:tcPr>
            <w:tcW w:w="4592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江西宏宇能源发展有限公司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97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360982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樟树市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705775914</w:t>
            </w:r>
          </w:p>
        </w:tc>
        <w:tc>
          <w:tcPr>
            <w:tcW w:w="4592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江西赣中氯碱制造有限公司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97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360982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樟树市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772373755</w:t>
            </w:r>
          </w:p>
        </w:tc>
        <w:tc>
          <w:tcPr>
            <w:tcW w:w="4592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江西蓝恒达化工有限公司</w:t>
            </w:r>
          </w:p>
        </w:tc>
      </w:tr>
    </w:tbl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0"/>
        <w:rPr>
          <w:rFonts w:hint="eastAsia" w:eastAsia="华文中宋"/>
          <w:sz w:val="36"/>
          <w:lang w:eastAsia="zh-CN"/>
        </w:rPr>
      </w:pPr>
      <w:r>
        <w:rPr>
          <w:rFonts w:eastAsia="华文中宋"/>
          <w:sz w:val="36"/>
        </w:rPr>
        <w:t>二、废气国家重点监控企业名单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10家）</w:t>
      </w:r>
    </w:p>
    <w:tbl>
      <w:tblPr>
        <w:tblStyle w:val="4"/>
        <w:tblW w:w="9356" w:type="dxa"/>
        <w:jc w:val="center"/>
        <w:tblInd w:w="0" w:type="dxa"/>
        <w:tblBorders>
          <w:top w:val="single" w:color="auto" w:sz="18" w:space="0"/>
          <w:left w:val="none" w:color="auto" w:sz="0" w:space="0"/>
          <w:bottom w:val="single" w:color="auto" w:sz="18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"/>
        <w:gridCol w:w="995"/>
        <w:gridCol w:w="1008"/>
        <w:gridCol w:w="1516"/>
        <w:gridCol w:w="4840"/>
      </w:tblGrid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997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行政区代码</w:t>
            </w:r>
          </w:p>
        </w:tc>
        <w:tc>
          <w:tcPr>
            <w:tcW w:w="9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市（地、州、盟）</w:t>
            </w:r>
          </w:p>
        </w:tc>
        <w:tc>
          <w:tcPr>
            <w:tcW w:w="1008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县（区）</w:t>
            </w:r>
          </w:p>
        </w:tc>
        <w:tc>
          <w:tcPr>
            <w:tcW w:w="1516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组织机构代码</w:t>
            </w:r>
          </w:p>
        </w:tc>
        <w:tc>
          <w:tcPr>
            <w:tcW w:w="484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企业详细名称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360923</w:t>
            </w: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上高县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688536881</w:t>
            </w:r>
          </w:p>
        </w:tc>
        <w:tc>
          <w:tcPr>
            <w:tcW w:w="48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江西上高南方水泥有限公司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360981</w:t>
            </w: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丰城市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1582958730</w:t>
            </w:r>
          </w:p>
        </w:tc>
        <w:tc>
          <w:tcPr>
            <w:tcW w:w="48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国电丰城发电有限公司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360981</w:t>
            </w: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丰城市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68349458X0</w:t>
            </w:r>
          </w:p>
        </w:tc>
        <w:tc>
          <w:tcPr>
            <w:tcW w:w="48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江西金洋金属有限公司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360981</w:t>
            </w: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丰城市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7057878780</w:t>
            </w:r>
          </w:p>
        </w:tc>
        <w:tc>
          <w:tcPr>
            <w:tcW w:w="48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丰城矿务局电业有限责任公司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360981</w:t>
            </w: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丰城市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7165384390</w:t>
            </w:r>
          </w:p>
        </w:tc>
        <w:tc>
          <w:tcPr>
            <w:tcW w:w="48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江西丰城南方水泥有限公司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360981</w:t>
            </w: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丰城市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7442958920</w:t>
            </w:r>
          </w:p>
        </w:tc>
        <w:tc>
          <w:tcPr>
            <w:tcW w:w="48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江西省丰城新洛电业有限公司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360981</w:t>
            </w: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丰城市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7947549030</w:t>
            </w:r>
          </w:p>
        </w:tc>
        <w:tc>
          <w:tcPr>
            <w:tcW w:w="48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江西赣能股份有限公司丰城二期发电厂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360982</w:t>
            </w: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樟树市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68093315300</w:t>
            </w:r>
          </w:p>
        </w:tc>
        <w:tc>
          <w:tcPr>
            <w:tcW w:w="48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江西宏宇能源发展有限公司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360982</w:t>
            </w: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樟树市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723906690</w:t>
            </w:r>
          </w:p>
        </w:tc>
        <w:tc>
          <w:tcPr>
            <w:tcW w:w="48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江西晶昊盐化有限公司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360983</w:t>
            </w: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高安市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75997103X</w:t>
            </w:r>
          </w:p>
        </w:tc>
        <w:tc>
          <w:tcPr>
            <w:tcW w:w="48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高安红狮水泥有限公司</w:t>
            </w:r>
          </w:p>
        </w:tc>
      </w:tr>
    </w:tbl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0"/>
        <w:rPr>
          <w:sz w:val="28"/>
          <w:shd w:val="clear" w:color="FFFFFF" w:fill="D9D9D9"/>
        </w:rPr>
      </w:pPr>
      <w:r>
        <w:rPr>
          <w:rFonts w:eastAsia="华文中宋"/>
          <w:b/>
          <w:bCs/>
          <w:sz w:val="36"/>
        </w:rPr>
        <w:t>三、污水处理厂国家重点监控企业名单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13家）</w:t>
      </w:r>
    </w:p>
    <w:tbl>
      <w:tblPr>
        <w:tblStyle w:val="4"/>
        <w:tblW w:w="9405" w:type="dxa"/>
        <w:jc w:val="center"/>
        <w:tblInd w:w="0" w:type="dxa"/>
        <w:tblBorders>
          <w:top w:val="single" w:color="auto" w:sz="18" w:space="0"/>
          <w:left w:val="none" w:color="auto" w:sz="0" w:space="0"/>
          <w:bottom w:val="single" w:color="auto" w:sz="18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"/>
        <w:gridCol w:w="1025"/>
        <w:gridCol w:w="1037"/>
        <w:gridCol w:w="1505"/>
        <w:gridCol w:w="4840"/>
      </w:tblGrid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998" w:type="dxa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行政区代码</w:t>
            </w:r>
          </w:p>
        </w:tc>
        <w:tc>
          <w:tcPr>
            <w:tcW w:w="1025" w:type="dxa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市（地、州、盟）</w:t>
            </w:r>
          </w:p>
        </w:tc>
        <w:tc>
          <w:tcPr>
            <w:tcW w:w="1037" w:type="dxa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县（区）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组织机构代码</w:t>
            </w:r>
          </w:p>
        </w:tc>
        <w:tc>
          <w:tcPr>
            <w:tcW w:w="4840" w:type="dxa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企业详细名称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98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360902</w:t>
            </w:r>
          </w:p>
        </w:tc>
        <w:tc>
          <w:tcPr>
            <w:tcW w:w="102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袁州区</w:t>
            </w:r>
          </w:p>
        </w:tc>
        <w:tc>
          <w:tcPr>
            <w:tcW w:w="150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680906796</w:t>
            </w:r>
          </w:p>
        </w:tc>
        <w:tc>
          <w:tcPr>
            <w:tcW w:w="4840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江西宜春经济开发区污水处理厂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98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360902</w:t>
            </w:r>
          </w:p>
        </w:tc>
        <w:tc>
          <w:tcPr>
            <w:tcW w:w="102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袁州区</w:t>
            </w:r>
          </w:p>
        </w:tc>
        <w:tc>
          <w:tcPr>
            <w:tcW w:w="150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78410013X</w:t>
            </w:r>
          </w:p>
        </w:tc>
        <w:tc>
          <w:tcPr>
            <w:tcW w:w="4840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宜春市方科污水处理有限公司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98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360921</w:t>
            </w:r>
          </w:p>
        </w:tc>
        <w:tc>
          <w:tcPr>
            <w:tcW w:w="102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奉新县</w:t>
            </w:r>
          </w:p>
        </w:tc>
        <w:tc>
          <w:tcPr>
            <w:tcW w:w="150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556002992</w:t>
            </w:r>
          </w:p>
        </w:tc>
        <w:tc>
          <w:tcPr>
            <w:tcW w:w="4840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江西洪城水业环保有限公司奉新分公司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98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360922</w:t>
            </w:r>
          </w:p>
        </w:tc>
        <w:tc>
          <w:tcPr>
            <w:tcW w:w="102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万载县</w:t>
            </w:r>
          </w:p>
        </w:tc>
        <w:tc>
          <w:tcPr>
            <w:tcW w:w="150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55351273500</w:t>
            </w:r>
          </w:p>
        </w:tc>
        <w:tc>
          <w:tcPr>
            <w:tcW w:w="4840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江西洪城水业环保有限公司万载县分公司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98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360923</w:t>
            </w:r>
          </w:p>
        </w:tc>
        <w:tc>
          <w:tcPr>
            <w:tcW w:w="102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上高县</w:t>
            </w:r>
          </w:p>
        </w:tc>
        <w:tc>
          <w:tcPr>
            <w:tcW w:w="150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55086831400</w:t>
            </w:r>
          </w:p>
        </w:tc>
        <w:tc>
          <w:tcPr>
            <w:tcW w:w="4840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江西洪城水业环保有限公司上高分公司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98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360924</w:t>
            </w:r>
          </w:p>
        </w:tc>
        <w:tc>
          <w:tcPr>
            <w:tcW w:w="102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宜丰县</w:t>
            </w:r>
          </w:p>
        </w:tc>
        <w:tc>
          <w:tcPr>
            <w:tcW w:w="150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553512428</w:t>
            </w:r>
          </w:p>
        </w:tc>
        <w:tc>
          <w:tcPr>
            <w:tcW w:w="4840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宜丰县城市污水处理厂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98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360925</w:t>
            </w:r>
          </w:p>
        </w:tc>
        <w:tc>
          <w:tcPr>
            <w:tcW w:w="102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靖安县</w:t>
            </w:r>
          </w:p>
        </w:tc>
        <w:tc>
          <w:tcPr>
            <w:tcW w:w="150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553523696</w:t>
            </w:r>
          </w:p>
        </w:tc>
        <w:tc>
          <w:tcPr>
            <w:tcW w:w="4840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靖安县污水处理厂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98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360926</w:t>
            </w:r>
          </w:p>
        </w:tc>
        <w:tc>
          <w:tcPr>
            <w:tcW w:w="102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铜鼓县</w:t>
            </w:r>
          </w:p>
        </w:tc>
        <w:tc>
          <w:tcPr>
            <w:tcW w:w="150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553508306</w:t>
            </w:r>
          </w:p>
        </w:tc>
        <w:tc>
          <w:tcPr>
            <w:tcW w:w="4840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江西洪城水业环保有限公司铜鼓县分公司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98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360981</w:t>
            </w:r>
          </w:p>
        </w:tc>
        <w:tc>
          <w:tcPr>
            <w:tcW w:w="102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丰城市</w:t>
            </w:r>
          </w:p>
        </w:tc>
        <w:tc>
          <w:tcPr>
            <w:tcW w:w="150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55087109700</w:t>
            </w:r>
          </w:p>
        </w:tc>
        <w:tc>
          <w:tcPr>
            <w:tcW w:w="4840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江西洪城水业环保有限公司丰城分公司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98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360981</w:t>
            </w:r>
          </w:p>
        </w:tc>
        <w:tc>
          <w:tcPr>
            <w:tcW w:w="102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丰城市</w:t>
            </w:r>
          </w:p>
        </w:tc>
        <w:tc>
          <w:tcPr>
            <w:tcW w:w="150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573634633</w:t>
            </w:r>
          </w:p>
        </w:tc>
        <w:tc>
          <w:tcPr>
            <w:tcW w:w="4840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江西洪城水业环保有限公司丰城市新区分公司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98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360982</w:t>
            </w:r>
          </w:p>
        </w:tc>
        <w:tc>
          <w:tcPr>
            <w:tcW w:w="102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樟树市</w:t>
            </w:r>
          </w:p>
        </w:tc>
        <w:tc>
          <w:tcPr>
            <w:tcW w:w="150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550867602</w:t>
            </w:r>
          </w:p>
        </w:tc>
        <w:tc>
          <w:tcPr>
            <w:tcW w:w="4840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江西洪城水业环保有限公司樟树分公司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98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360982</w:t>
            </w:r>
          </w:p>
        </w:tc>
        <w:tc>
          <w:tcPr>
            <w:tcW w:w="102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丰城市</w:t>
            </w:r>
          </w:p>
        </w:tc>
        <w:tc>
          <w:tcPr>
            <w:tcW w:w="150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5508616490</w:t>
            </w:r>
          </w:p>
        </w:tc>
        <w:tc>
          <w:tcPr>
            <w:tcW w:w="4840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江西省丰源水务有限公司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98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360983</w:t>
            </w:r>
          </w:p>
        </w:tc>
        <w:tc>
          <w:tcPr>
            <w:tcW w:w="102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高安市</w:t>
            </w:r>
          </w:p>
        </w:tc>
        <w:tc>
          <w:tcPr>
            <w:tcW w:w="150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550874431</w:t>
            </w:r>
          </w:p>
        </w:tc>
        <w:tc>
          <w:tcPr>
            <w:tcW w:w="4840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江西洪城水业环保有限公司高安市分公司</w:t>
            </w:r>
          </w:p>
        </w:tc>
      </w:tr>
    </w:tbl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</w:pPr>
      <w:r>
        <w:rPr>
          <w:rFonts w:hint="eastAsia" w:eastAsia="华文中宋"/>
          <w:b/>
          <w:bCs/>
          <w:sz w:val="36"/>
        </w:rPr>
        <w:t>五</w:t>
      </w:r>
      <w:r>
        <w:rPr>
          <w:rFonts w:eastAsia="华文中宋"/>
          <w:b/>
          <w:bCs/>
          <w:sz w:val="36"/>
        </w:rPr>
        <w:t>、重金属企业国家重点监控企业名单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12家）</w:t>
      </w:r>
    </w:p>
    <w:tbl>
      <w:tblPr>
        <w:tblStyle w:val="4"/>
        <w:tblW w:w="9479" w:type="dxa"/>
        <w:jc w:val="center"/>
        <w:tblInd w:w="625" w:type="dxa"/>
        <w:tblBorders>
          <w:top w:val="single" w:color="auto" w:sz="18" w:space="0"/>
          <w:left w:val="none" w:color="auto" w:sz="0" w:space="0"/>
          <w:bottom w:val="single" w:color="auto" w:sz="18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819"/>
        <w:gridCol w:w="1296"/>
        <w:gridCol w:w="1292"/>
        <w:gridCol w:w="5127"/>
      </w:tblGrid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945" w:type="dxa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行政区代码</w:t>
            </w:r>
          </w:p>
        </w:tc>
        <w:tc>
          <w:tcPr>
            <w:tcW w:w="819" w:type="dxa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市（地、州、盟）</w:t>
            </w:r>
          </w:p>
        </w:tc>
        <w:tc>
          <w:tcPr>
            <w:tcW w:w="1296" w:type="dxa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县（区）</w:t>
            </w:r>
          </w:p>
        </w:tc>
        <w:tc>
          <w:tcPr>
            <w:tcW w:w="1292" w:type="dxa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组织机构代码</w:t>
            </w:r>
          </w:p>
        </w:tc>
        <w:tc>
          <w:tcPr>
            <w:tcW w:w="5127" w:type="dxa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企业详细名称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360900</w:t>
            </w:r>
          </w:p>
        </w:tc>
        <w:tc>
          <w:tcPr>
            <w:tcW w:w="819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经开区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553516402</w:t>
            </w:r>
          </w:p>
        </w:tc>
        <w:tc>
          <w:tcPr>
            <w:tcW w:w="5127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江西佳的实业有限公司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360900</w:t>
            </w:r>
          </w:p>
        </w:tc>
        <w:tc>
          <w:tcPr>
            <w:tcW w:w="819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经开区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674961369</w:t>
            </w:r>
          </w:p>
        </w:tc>
        <w:tc>
          <w:tcPr>
            <w:tcW w:w="5127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江西恒珠电气柜锁有限公司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360900</w:t>
            </w:r>
          </w:p>
        </w:tc>
        <w:tc>
          <w:tcPr>
            <w:tcW w:w="819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经开区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568683588</w:t>
            </w:r>
          </w:p>
        </w:tc>
        <w:tc>
          <w:tcPr>
            <w:tcW w:w="5127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江西得意丰帆新能源科技有限公司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360923</w:t>
            </w:r>
          </w:p>
        </w:tc>
        <w:tc>
          <w:tcPr>
            <w:tcW w:w="819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上高县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568675326</w:t>
            </w:r>
          </w:p>
        </w:tc>
        <w:tc>
          <w:tcPr>
            <w:tcW w:w="5127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江西新威动力能源科技有限公司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360923</w:t>
            </w:r>
          </w:p>
        </w:tc>
        <w:tc>
          <w:tcPr>
            <w:tcW w:w="819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上高县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727757549</w:t>
            </w:r>
          </w:p>
        </w:tc>
        <w:tc>
          <w:tcPr>
            <w:tcW w:w="5127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江西铜业集团七宝山矿业有限公司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360923</w:t>
            </w:r>
          </w:p>
        </w:tc>
        <w:tc>
          <w:tcPr>
            <w:tcW w:w="819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上高县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796956613</w:t>
            </w:r>
          </w:p>
        </w:tc>
        <w:tc>
          <w:tcPr>
            <w:tcW w:w="5127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江西天则电源有限公司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360924</w:t>
            </w:r>
          </w:p>
        </w:tc>
        <w:tc>
          <w:tcPr>
            <w:tcW w:w="819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宜丰县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57118291X</w:t>
            </w:r>
          </w:p>
        </w:tc>
        <w:tc>
          <w:tcPr>
            <w:tcW w:w="5127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宜丰钜力新能源有限公司（原江西志超电源有限公司）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360924</w:t>
            </w:r>
          </w:p>
        </w:tc>
        <w:tc>
          <w:tcPr>
            <w:tcW w:w="819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宜丰县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696073733</w:t>
            </w:r>
          </w:p>
        </w:tc>
        <w:tc>
          <w:tcPr>
            <w:tcW w:w="5127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江西绿能电器科技有限公司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360924</w:t>
            </w:r>
          </w:p>
        </w:tc>
        <w:tc>
          <w:tcPr>
            <w:tcW w:w="819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宜丰县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68851026X</w:t>
            </w:r>
          </w:p>
        </w:tc>
        <w:tc>
          <w:tcPr>
            <w:tcW w:w="5127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江西汇能电器科技有限公司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360981</w:t>
            </w:r>
          </w:p>
        </w:tc>
        <w:tc>
          <w:tcPr>
            <w:tcW w:w="819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丰城市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593788664</w:t>
            </w:r>
          </w:p>
        </w:tc>
        <w:tc>
          <w:tcPr>
            <w:tcW w:w="5127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江西汇鑫新能源有限公司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360981</w:t>
            </w:r>
          </w:p>
        </w:tc>
        <w:tc>
          <w:tcPr>
            <w:tcW w:w="819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丰城市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731959303</w:t>
            </w:r>
          </w:p>
        </w:tc>
        <w:tc>
          <w:tcPr>
            <w:tcW w:w="5127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江西丰城京九合金有限公司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4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360983</w:t>
            </w:r>
          </w:p>
        </w:tc>
        <w:tc>
          <w:tcPr>
            <w:tcW w:w="819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高安市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794796310</w:t>
            </w:r>
          </w:p>
        </w:tc>
        <w:tc>
          <w:tcPr>
            <w:tcW w:w="5127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华士电源科技（江西）有限公司</w:t>
            </w:r>
          </w:p>
        </w:tc>
      </w:tr>
    </w:tbl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rPr>
          <w:rFonts w:hint="eastAsia" w:eastAsia="华文中宋"/>
          <w:b/>
          <w:bCs/>
          <w:sz w:val="36"/>
          <w:lang w:eastAsia="zh-CN"/>
        </w:rPr>
      </w:pPr>
      <w:r>
        <w:rPr>
          <w:rFonts w:hint="eastAsia" w:eastAsia="华文中宋"/>
          <w:b/>
          <w:bCs/>
          <w:sz w:val="36"/>
        </w:rPr>
        <w:t>六、危险废物国家重点监控企业名单（</w:t>
      </w:r>
      <w:r>
        <w:rPr>
          <w:rFonts w:hint="eastAsia" w:eastAsia="华文中宋"/>
          <w:b/>
          <w:bCs/>
          <w:sz w:val="36"/>
          <w:lang w:val="en-US" w:eastAsia="zh-CN"/>
        </w:rPr>
        <w:t>2</w:t>
      </w:r>
      <w:r>
        <w:rPr>
          <w:rFonts w:hint="eastAsia" w:eastAsia="华文中宋"/>
          <w:b/>
          <w:bCs/>
          <w:sz w:val="36"/>
        </w:rPr>
        <w:t>家）</w:t>
      </w:r>
    </w:p>
    <w:tbl>
      <w:tblPr>
        <w:tblStyle w:val="4"/>
        <w:tblW w:w="9363" w:type="dxa"/>
        <w:jc w:val="center"/>
        <w:tblInd w:w="0" w:type="dxa"/>
        <w:tblBorders>
          <w:top w:val="single" w:color="auto" w:sz="18" w:space="0"/>
          <w:left w:val="none" w:color="auto" w:sz="0" w:space="0"/>
          <w:bottom w:val="single" w:color="auto" w:sz="18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"/>
        <w:gridCol w:w="1000"/>
        <w:gridCol w:w="1010"/>
        <w:gridCol w:w="1516"/>
        <w:gridCol w:w="4840"/>
      </w:tblGrid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99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行政区代码</w:t>
            </w:r>
          </w:p>
        </w:tc>
        <w:tc>
          <w:tcPr>
            <w:tcW w:w="100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市（地、州、盟）</w:t>
            </w:r>
          </w:p>
        </w:tc>
        <w:tc>
          <w:tcPr>
            <w:tcW w:w="101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县（区）</w:t>
            </w:r>
          </w:p>
        </w:tc>
        <w:tc>
          <w:tcPr>
            <w:tcW w:w="151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组织机构代码</w:t>
            </w:r>
          </w:p>
        </w:tc>
        <w:tc>
          <w:tcPr>
            <w:tcW w:w="484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企业详细名称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9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360923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上高县</w:t>
            </w: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568675326</w:t>
            </w:r>
          </w:p>
        </w:tc>
        <w:tc>
          <w:tcPr>
            <w:tcW w:w="4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江西新威动力能源科技有限公司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9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360981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宜春市</w:t>
            </w: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丰城市</w:t>
            </w: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553545545</w:t>
            </w:r>
          </w:p>
        </w:tc>
        <w:tc>
          <w:tcPr>
            <w:tcW w:w="4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江西格林美资源循环有限公司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Lucida Sans">
    <w:altName w:val="Lucida Sans Unicode"/>
    <w:panose1 w:val="020B0602030504020204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Lucida Sans">
    <w:altName w:val="Lucida Sans Unicode"/>
    <w:panose1 w:val="020B0602030504020204"/>
    <w:charset w:val="00"/>
    <w:family w:val="modern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Lucida Sans">
    <w:altName w:val="Lucida Sans Unicode"/>
    <w:panose1 w:val="020B0602030504020204"/>
    <w:charset w:val="00"/>
    <w:family w:val="swiss"/>
    <w:pitch w:val="default"/>
    <w:sig w:usb0="00000000" w:usb1="00000000" w:usb2="00000000" w:usb3="00000000" w:csb0="00000000" w:csb1="00000000"/>
  </w:font>
  <w:font w:name="Lucida Sans">
    <w:altName w:val="Lucida Sans Unicode"/>
    <w:panose1 w:val="020B0602030504020204"/>
    <w:charset w:val="00"/>
    <w:family w:val="decorative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C4F8A"/>
    <w:rsid w:val="002C4F8A"/>
    <w:rsid w:val="00B16DD7"/>
    <w:rsid w:val="00D01439"/>
    <w:rsid w:val="0E7A3AC6"/>
    <w:rsid w:val="695E6518"/>
    <w:rsid w:val="73A81F4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0"/>
    <w:pPr>
      <w:keepNext/>
      <w:keepLines/>
      <w:spacing w:before="340" w:after="330" w:line="576" w:lineRule="auto"/>
      <w:outlineLvl w:val="0"/>
    </w:pPr>
    <w:rPr>
      <w:rFonts w:ascii="Times New Roman" w:hAnsi="Times New Roman"/>
      <w:b/>
      <w:kern w:val="44"/>
      <w:sz w:val="32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basedOn w:val="3"/>
    <w:link w:val="2"/>
    <w:qFormat/>
    <w:uiPriority w:val="0"/>
    <w:rPr>
      <w:rFonts w:ascii="Times New Roman" w:hAnsi="Times New Roman" w:eastAsia="宋体" w:cs="Times New Roman"/>
      <w:b/>
      <w:kern w:val="44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16</Pages>
  <Words>2703</Words>
  <Characters>15410</Characters>
  <Lines>128</Lines>
  <Paragraphs>36</Paragraphs>
  <ScaleCrop>false</ScaleCrop>
  <LinksUpToDate>false</LinksUpToDate>
  <CharactersWithSpaces>18077</CharactersWithSpaces>
  <Application>WPS Office_10.1.0.5458_F1E327BC-269C-435d-A152-05C5408002CA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2016-01-07T01:22:00Z</dcterms:created>
  <dc:creator>杨辛</dc:creator>
  <cp:lastModifiedBy>Administrator</cp:lastModifiedBy>
  <dcterms:modified xsi:type="dcterms:W3CDTF">2016-01-12T09:01:15Z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</Properties>
</file>